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0F" w:rsidRPr="00052F4D" w:rsidRDefault="00446A3B" w:rsidP="00446A3B">
      <w:pPr>
        <w:jc w:val="center"/>
        <w:rPr>
          <w:rFonts w:ascii="Bodoni MT Black" w:eastAsia="Adobe Gothic Std B" w:hAnsi="Bodoni MT Black"/>
          <w:sz w:val="32"/>
          <w:u w:val="wave"/>
        </w:rPr>
      </w:pPr>
      <w:r w:rsidRPr="00052F4D">
        <w:rPr>
          <w:rFonts w:ascii="Bodoni MT Black" w:eastAsia="Adobe Gothic Std B" w:hAnsi="Bodoni MT Black"/>
          <w:noProof/>
          <w:sz w:val="32"/>
          <w:u w:val="wav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895350</wp:posOffset>
            </wp:positionV>
            <wp:extent cx="3590925" cy="704850"/>
            <wp:effectExtent l="19050" t="0" r="9525" b="0"/>
            <wp:wrapTight wrapText="bothSides">
              <wp:wrapPolygon edited="0">
                <wp:start x="-115" y="0"/>
                <wp:lineTo x="-115" y="21016"/>
                <wp:lineTo x="21657" y="21016"/>
                <wp:lineTo x="21657" y="0"/>
                <wp:lineTo x="-11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2F4D">
        <w:rPr>
          <w:rFonts w:ascii="Bodoni MT Black" w:eastAsia="Adobe Gothic Std B" w:hAnsi="Bodoni MT Black"/>
          <w:sz w:val="32"/>
          <w:u w:val="wave"/>
        </w:rPr>
        <w:t>Software I Use</w:t>
      </w:r>
    </w:p>
    <w:p w:rsidR="00446A3B" w:rsidRDefault="00446A3B" w:rsidP="00446A3B">
      <w:pPr>
        <w:rPr>
          <w:rFonts w:ascii="Californian FB" w:eastAsia="Adobe Gothic Std B" w:hAnsi="Californian FB"/>
          <w:sz w:val="28"/>
        </w:rPr>
      </w:pPr>
      <w:r w:rsidRPr="00052F4D">
        <w:rPr>
          <w:rFonts w:ascii="Californian FB" w:eastAsia="Adobe Gothic Std B" w:hAnsi="Californian FB"/>
          <w:sz w:val="28"/>
          <w:u w:val="wave"/>
        </w:rPr>
        <w:t>For 6</w:t>
      </w:r>
      <w:r w:rsidRPr="00052F4D">
        <w:rPr>
          <w:rFonts w:ascii="Californian FB" w:eastAsia="Adobe Gothic Std B" w:hAnsi="Californian FB"/>
          <w:sz w:val="28"/>
          <w:u w:val="wave"/>
          <w:vertAlign w:val="superscript"/>
        </w:rPr>
        <w:t>th</w:t>
      </w:r>
      <w:r w:rsidRPr="00052F4D">
        <w:rPr>
          <w:rFonts w:ascii="Californian FB" w:eastAsia="Adobe Gothic Std B" w:hAnsi="Californian FB"/>
          <w:sz w:val="28"/>
          <w:u w:val="wave"/>
        </w:rPr>
        <w:t xml:space="preserve"> Grade keyboarding</w:t>
      </w:r>
      <w:r>
        <w:rPr>
          <w:rFonts w:ascii="Californian FB" w:eastAsia="Adobe Gothic Std B" w:hAnsi="Californian FB"/>
          <w:sz w:val="28"/>
        </w:rPr>
        <w:t>:</w:t>
      </w:r>
    </w:p>
    <w:p w:rsidR="00446A3B" w:rsidRDefault="00446A3B" w:rsidP="00446A3B">
      <w:pPr>
        <w:rPr>
          <w:rFonts w:ascii="Californian FB" w:eastAsia="Adobe Gothic Std B" w:hAnsi="Californian FB"/>
          <w:sz w:val="28"/>
        </w:rPr>
      </w:pPr>
    </w:p>
    <w:p w:rsidR="00446A3B" w:rsidRDefault="00446A3B" w:rsidP="00446A3B">
      <w:pPr>
        <w:rPr>
          <w:rFonts w:ascii="Californian FB" w:eastAsia="Adobe Gothic Std B" w:hAnsi="Californian FB"/>
          <w:sz w:val="28"/>
        </w:rPr>
      </w:pPr>
    </w:p>
    <w:p w:rsidR="00446A3B" w:rsidRDefault="00446A3B" w:rsidP="00446A3B">
      <w:pPr>
        <w:rPr>
          <w:rFonts w:ascii="Californian FB" w:eastAsia="Adobe Gothic Std B" w:hAnsi="Californian FB"/>
          <w:sz w:val="28"/>
        </w:rPr>
      </w:pPr>
    </w:p>
    <w:p w:rsidR="00446A3B" w:rsidRDefault="00442ED8" w:rsidP="00446A3B">
      <w:pPr>
        <w:rPr>
          <w:rFonts w:ascii="Californian FB" w:eastAsia="Adobe Gothic Std B" w:hAnsi="Californian FB"/>
          <w:sz w:val="28"/>
        </w:rPr>
      </w:pPr>
      <w:r w:rsidRPr="00052F4D">
        <w:rPr>
          <w:noProof/>
          <w:u w:val="wave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26" type="#_x0000_t57" style="position:absolute;margin-left:105.75pt;margin-top:23.9pt;width:54pt;height:57.75pt;z-index:251659264" fillcolor="#c00000" strokecolor="#c00000"/>
        </w:pict>
      </w:r>
      <w:r w:rsidRPr="00052F4D">
        <w:rPr>
          <w:rFonts w:ascii="Californian FB" w:eastAsia="Adobe Gothic Std B" w:hAnsi="Californian FB"/>
          <w:noProof/>
          <w:sz w:val="28"/>
          <w:u w:val="wav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226060</wp:posOffset>
            </wp:positionV>
            <wp:extent cx="4972050" cy="3200400"/>
            <wp:effectExtent l="19050" t="0" r="0" b="0"/>
            <wp:wrapTight wrapText="bothSides">
              <wp:wrapPolygon edited="0">
                <wp:start x="-83" y="0"/>
                <wp:lineTo x="-83" y="21471"/>
                <wp:lineTo x="21600" y="21471"/>
                <wp:lineTo x="21600" y="0"/>
                <wp:lineTo x="-83" y="0"/>
              </wp:wrapPolygon>
            </wp:wrapTight>
            <wp:docPr id="2" name="Picture 2" descr="http://1.bp.blogspot.com/_o-6wV8a6eV4/TUpJ94Z9e5I/AAAAAAAAAxI/T8ipIyQpwro/s1600/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_o-6wV8a6eV4/TUpJ94Z9e5I/AAAAAAAAAxI/T8ipIyQpwro/s1600/untitled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6A3B" w:rsidRPr="00052F4D">
        <w:rPr>
          <w:rFonts w:ascii="Californian FB" w:eastAsia="Adobe Gothic Std B" w:hAnsi="Californian FB"/>
          <w:sz w:val="28"/>
          <w:u w:val="wave"/>
        </w:rPr>
        <w:t>For 7</w:t>
      </w:r>
      <w:r w:rsidR="00446A3B" w:rsidRPr="00052F4D">
        <w:rPr>
          <w:rFonts w:ascii="Californian FB" w:eastAsia="Adobe Gothic Std B" w:hAnsi="Californian FB"/>
          <w:sz w:val="28"/>
          <w:u w:val="wave"/>
          <w:vertAlign w:val="superscript"/>
        </w:rPr>
        <w:t>th</w:t>
      </w:r>
      <w:r w:rsidR="00446A3B" w:rsidRPr="00052F4D">
        <w:rPr>
          <w:rFonts w:ascii="Californian FB" w:eastAsia="Adobe Gothic Std B" w:hAnsi="Californian FB"/>
          <w:sz w:val="28"/>
          <w:u w:val="wave"/>
        </w:rPr>
        <w:t xml:space="preserve"> &amp; 8</w:t>
      </w:r>
      <w:r w:rsidR="00446A3B" w:rsidRPr="00052F4D">
        <w:rPr>
          <w:rFonts w:ascii="Californian FB" w:eastAsia="Adobe Gothic Std B" w:hAnsi="Californian FB"/>
          <w:sz w:val="28"/>
          <w:u w:val="wave"/>
          <w:vertAlign w:val="superscript"/>
        </w:rPr>
        <w:t>th</w:t>
      </w:r>
      <w:r w:rsidR="00446A3B" w:rsidRPr="00052F4D">
        <w:rPr>
          <w:rFonts w:ascii="Californian FB" w:eastAsia="Adobe Gothic Std B" w:hAnsi="Californian FB"/>
          <w:sz w:val="28"/>
          <w:u w:val="wave"/>
        </w:rPr>
        <w:t xml:space="preserve"> Grade Computers</w:t>
      </w:r>
      <w:r w:rsidR="00446A3B">
        <w:rPr>
          <w:rFonts w:ascii="Californian FB" w:eastAsia="Adobe Gothic Std B" w:hAnsi="Californian FB"/>
          <w:sz w:val="28"/>
        </w:rPr>
        <w:t>:</w:t>
      </w: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  <w:r>
        <w:rPr>
          <w:noProof/>
        </w:rPr>
        <w:pict>
          <v:shape id="_x0000_s1031" type="#_x0000_t57" style="position:absolute;margin-left:-111pt;margin-top:1.6pt;width:54pt;height:57.75pt;z-index:251665408" fillcolor="#c00000" strokecolor="#c00000"/>
        </w:pict>
      </w: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  <w:r>
        <w:rPr>
          <w:noProof/>
        </w:rPr>
        <w:pict>
          <v:shape id="_x0000_s1030" type="#_x0000_t57" style="position:absolute;margin-left:-111pt;margin-top:10.3pt;width:54pt;height:57.75pt;z-index:251664384" fillcolor="#c00000" strokecolor="#c00000"/>
        </w:pict>
      </w:r>
      <w:r>
        <w:rPr>
          <w:noProof/>
        </w:rPr>
        <w:pict>
          <v:shape id="_x0000_s1027" type="#_x0000_t57" style="position:absolute;margin-left:-296.25pt;margin-top:10.3pt;width:54pt;height:57.75pt;z-index:251660288" fillcolor="#c00000" strokecolor="#c00000"/>
        </w:pict>
      </w: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2ED8" w:rsidRDefault="00442ED8" w:rsidP="00446A3B">
      <w:pPr>
        <w:rPr>
          <w:rFonts w:ascii="Californian FB" w:eastAsia="Adobe Gothic Std B" w:hAnsi="Californian FB"/>
          <w:sz w:val="28"/>
        </w:rPr>
      </w:pPr>
    </w:p>
    <w:p w:rsidR="00446A3B" w:rsidRPr="00052F4D" w:rsidRDefault="00052F4D" w:rsidP="00446A3B">
      <w:pPr>
        <w:rPr>
          <w:rFonts w:ascii="Californian FB" w:eastAsia="Adobe Gothic Std B" w:hAnsi="Californian FB"/>
          <w:sz w:val="28"/>
        </w:rPr>
      </w:pPr>
      <w:r>
        <w:rPr>
          <w:rFonts w:ascii="Californian FB" w:eastAsia="Adobe Gothic Std B" w:hAnsi="Californian FB"/>
          <w:noProof/>
          <w:sz w:val="28"/>
          <w:u w:val="wav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319405</wp:posOffset>
            </wp:positionV>
            <wp:extent cx="1990725" cy="857250"/>
            <wp:effectExtent l="19050" t="0" r="9525" b="0"/>
            <wp:wrapTight wrapText="bothSides">
              <wp:wrapPolygon edited="0">
                <wp:start x="-207" y="0"/>
                <wp:lineTo x="-207" y="21120"/>
                <wp:lineTo x="21703" y="21120"/>
                <wp:lineTo x="21703" y="0"/>
                <wp:lineTo x="-207" y="0"/>
              </wp:wrapPolygon>
            </wp:wrapTight>
            <wp:docPr id="5" name="Picture 5" descr="http://www.onlc.com/graphics/Microsoft/Outlook-2010-logo-ic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nlc.com/graphics/Microsoft/Outlook-2010-logo-icon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2ED8" w:rsidRPr="00052F4D">
        <w:rPr>
          <w:rFonts w:ascii="Californian FB" w:eastAsia="Adobe Gothic Std B" w:hAnsi="Californian FB"/>
          <w:sz w:val="28"/>
          <w:u w:val="wave"/>
        </w:rPr>
        <w:t>School Email is Outlook</w:t>
      </w:r>
      <w:r>
        <w:rPr>
          <w:rFonts w:ascii="Californian FB" w:eastAsia="Adobe Gothic Std B" w:hAnsi="Californian FB"/>
          <w:sz w:val="28"/>
        </w:rPr>
        <w:t>:</w:t>
      </w:r>
    </w:p>
    <w:p w:rsidR="00052F4D" w:rsidRDefault="00052F4D" w:rsidP="00446A3B">
      <w:pPr>
        <w:rPr>
          <w:rFonts w:ascii="Californian FB" w:eastAsia="Adobe Gothic Std B" w:hAnsi="Californian FB"/>
          <w:sz w:val="28"/>
        </w:rPr>
      </w:pPr>
    </w:p>
    <w:p w:rsidR="00052F4D" w:rsidRDefault="00052F4D" w:rsidP="00446A3B">
      <w:pPr>
        <w:rPr>
          <w:rFonts w:ascii="Californian FB" w:eastAsia="Adobe Gothic Std B" w:hAnsi="Californian FB"/>
          <w:sz w:val="28"/>
        </w:rPr>
      </w:pPr>
    </w:p>
    <w:p w:rsidR="00052F4D" w:rsidRDefault="00052F4D" w:rsidP="00446A3B">
      <w:pPr>
        <w:rPr>
          <w:rFonts w:ascii="Californian FB" w:eastAsia="Adobe Gothic Std B" w:hAnsi="Californian FB"/>
          <w:sz w:val="28"/>
        </w:rPr>
      </w:pPr>
      <w:r>
        <w:rPr>
          <w:rFonts w:ascii="Californian FB" w:eastAsia="Adobe Gothic Std B" w:hAnsi="Californian FB"/>
          <w:noProof/>
          <w:sz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260350</wp:posOffset>
            </wp:positionV>
            <wp:extent cx="2686050" cy="1670685"/>
            <wp:effectExtent l="19050" t="0" r="0" b="0"/>
            <wp:wrapTight wrapText="bothSides">
              <wp:wrapPolygon edited="0">
                <wp:start x="-153" y="0"/>
                <wp:lineTo x="-153" y="21428"/>
                <wp:lineTo x="21600" y="21428"/>
                <wp:lineTo x="21600" y="0"/>
                <wp:lineTo x="-153" y="0"/>
              </wp:wrapPolygon>
            </wp:wrapTight>
            <wp:docPr id="8" name="Picture 8" descr="http://files.g4tv.com/ImageDb3/141800_S/GDC-2009-Microsofts-Kodu-Game-Creator--My-First-Gaming-Software-Development-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iles.g4tv.com/ImageDb3/141800_S/GDC-2009-Microsofts-Kodu-Game-Creator--My-First-Gaming-Software-Development-Ki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2F4D" w:rsidRDefault="00052F4D" w:rsidP="00446A3B">
      <w:pPr>
        <w:rPr>
          <w:rFonts w:ascii="Californian FB" w:eastAsia="Adobe Gothic Std B" w:hAnsi="Californian FB"/>
          <w:sz w:val="28"/>
        </w:rPr>
      </w:pPr>
      <w:r>
        <w:rPr>
          <w:rFonts w:ascii="Californian FB" w:eastAsia="Adobe Gothic Std B" w:hAnsi="Californian FB"/>
          <w:sz w:val="28"/>
        </w:rPr>
        <w:t>Would like to try:</w:t>
      </w:r>
    </w:p>
    <w:p w:rsidR="00442ED8" w:rsidRPr="00446A3B" w:rsidRDefault="00442ED8" w:rsidP="00446A3B">
      <w:pPr>
        <w:rPr>
          <w:rFonts w:ascii="Californian FB" w:eastAsia="Adobe Gothic Std B" w:hAnsi="Californian FB"/>
          <w:sz w:val="28"/>
        </w:rPr>
      </w:pPr>
    </w:p>
    <w:sectPr w:rsidR="00442ED8" w:rsidRPr="00446A3B" w:rsidSect="00442ED8">
      <w:headerReference w:type="default" r:id="rId10"/>
      <w:pgSz w:w="12240" w:h="15840"/>
      <w:pgMar w:top="1440" w:right="1440" w:bottom="1440" w:left="1440" w:header="1152" w:footer="720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42" w:rsidRDefault="00997042" w:rsidP="00446A3B">
      <w:pPr>
        <w:spacing w:after="0" w:line="240" w:lineRule="auto"/>
      </w:pPr>
      <w:r>
        <w:separator/>
      </w:r>
    </w:p>
  </w:endnote>
  <w:endnote w:type="continuationSeparator" w:id="0">
    <w:p w:rsidR="00997042" w:rsidRDefault="00997042" w:rsidP="0044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42" w:rsidRDefault="00997042" w:rsidP="00446A3B">
      <w:pPr>
        <w:spacing w:after="0" w:line="240" w:lineRule="auto"/>
      </w:pPr>
      <w:r>
        <w:separator/>
      </w:r>
    </w:p>
  </w:footnote>
  <w:footnote w:type="continuationSeparator" w:id="0">
    <w:p w:rsidR="00997042" w:rsidRDefault="00997042" w:rsidP="0044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A3B" w:rsidRDefault="00446A3B" w:rsidP="00446A3B">
    <w:pPr>
      <w:pStyle w:val="Header"/>
      <w:jc w:val="right"/>
    </w:pPr>
    <w:r>
      <w:t>Denise McGovney</w:t>
    </w:r>
  </w:p>
  <w:p w:rsidR="00446A3B" w:rsidRDefault="00446A3B" w:rsidP="00446A3B">
    <w:pPr>
      <w:pStyle w:val="Header"/>
      <w:jc w:val="right"/>
    </w:pPr>
    <w:r>
      <w:t>Troubleshooting Computers</w:t>
    </w:r>
  </w:p>
  <w:p w:rsidR="00446A3B" w:rsidRDefault="00446A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A3B"/>
    <w:rsid w:val="00052F4D"/>
    <w:rsid w:val="00442ED8"/>
    <w:rsid w:val="00446A3B"/>
    <w:rsid w:val="00997042"/>
    <w:rsid w:val="00B4775C"/>
    <w:rsid w:val="00E01A6F"/>
    <w:rsid w:val="00F2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A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6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A3B"/>
  </w:style>
  <w:style w:type="paragraph" w:styleId="Footer">
    <w:name w:val="footer"/>
    <w:basedOn w:val="Normal"/>
    <w:link w:val="FooterChar"/>
    <w:uiPriority w:val="99"/>
    <w:semiHidden/>
    <w:unhideWhenUsed/>
    <w:rsid w:val="00446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2011-06-25T20:07:00Z</dcterms:created>
  <dcterms:modified xsi:type="dcterms:W3CDTF">2011-06-25T20:36:00Z</dcterms:modified>
</cp:coreProperties>
</file>